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A4" w:rsidRPr="00AE62B4" w:rsidRDefault="00971FA4" w:rsidP="00971FA4">
      <w:pPr>
        <w:pStyle w:val="Nincstrkz"/>
        <w:jc w:val="center"/>
        <w:rPr>
          <w:b/>
        </w:rPr>
      </w:pPr>
      <w:r w:rsidRPr="00AE62B4">
        <w:rPr>
          <w:b/>
        </w:rPr>
        <w:t>TÁJÉKOZTATÓ</w:t>
      </w:r>
    </w:p>
    <w:p w:rsidR="00971FA4" w:rsidRDefault="00971FA4" w:rsidP="00971FA4">
      <w:pPr>
        <w:pStyle w:val="Nincstrkz"/>
        <w:jc w:val="center"/>
        <w:rPr>
          <w:b/>
        </w:rPr>
      </w:pPr>
      <w:r w:rsidRPr="00AE62B4">
        <w:rPr>
          <w:b/>
        </w:rPr>
        <w:t>a jelölő szervezetek és jelöltek részére</w:t>
      </w:r>
    </w:p>
    <w:p w:rsidR="00971FA4" w:rsidRPr="00AE62B4" w:rsidRDefault="00971FA4" w:rsidP="00971FA4">
      <w:pPr>
        <w:pStyle w:val="Nincstrkz"/>
        <w:jc w:val="center"/>
        <w:rPr>
          <w:b/>
        </w:rPr>
      </w:pPr>
    </w:p>
    <w:p w:rsidR="00971FA4" w:rsidRDefault="00971FA4" w:rsidP="00971FA4">
      <w:pPr>
        <w:jc w:val="both"/>
      </w:pPr>
      <w:r>
        <w:t>A Celldömölki Helyi Választási Bizottság a Celldömölki 07. számú egyéni választókerületi</w:t>
      </w:r>
      <w:r w:rsidR="00F71A38">
        <w:t xml:space="preserve"> képviselő megválasztására a</w:t>
      </w:r>
      <w:r>
        <w:t xml:space="preserve"> szavazást 2016. szeptember 25. napjára tűzte ki.</w:t>
      </w:r>
    </w:p>
    <w:p w:rsidR="00971FA4" w:rsidRDefault="00971FA4" w:rsidP="00971FA4">
      <w:pPr>
        <w:jc w:val="both"/>
      </w:pPr>
      <w:r>
        <w:t>Egyéni választókerületi jelöltet ajánlani, bejelenteni 2016. augusztus 2</w:t>
      </w:r>
      <w:r w:rsidR="006820B7">
        <w:t>2</w:t>
      </w:r>
      <w:r>
        <w:t xml:space="preserve">-én 16 óráig lehet. </w:t>
      </w:r>
      <w:r w:rsidR="00FB2CFA">
        <w:t xml:space="preserve">A jelöltek szavazólapon történő sorrendjének sorsolására 2016. augusztus 22-én 16 óra után kerül sor, melyre várjuk a </w:t>
      </w:r>
      <w:r w:rsidR="00D93165">
        <w:t>jelöltek megjelenését.</w:t>
      </w:r>
    </w:p>
    <w:p w:rsidR="00971FA4" w:rsidRDefault="00971FA4" w:rsidP="00971FA4">
      <w:pPr>
        <w:jc w:val="both"/>
      </w:pPr>
      <w:r>
        <w:t>A választási bizottságok megbízott tagjait 2016. szeptember 9. napján 16 óráig lehet bejelenteni.</w:t>
      </w:r>
    </w:p>
    <w:p w:rsidR="006820B7" w:rsidRDefault="00971FA4" w:rsidP="00971FA4">
      <w:pPr>
        <w:jc w:val="both"/>
      </w:pPr>
      <w:r>
        <w:t xml:space="preserve">A </w:t>
      </w:r>
      <w:r w:rsidR="006820B7">
        <w:t xml:space="preserve">Helyi Választási Bizottságba (továbbiakban: </w:t>
      </w:r>
      <w:r>
        <w:t>HVB</w:t>
      </w:r>
      <w:r w:rsidR="006820B7">
        <w:t>)</w:t>
      </w:r>
      <w:r>
        <w:t xml:space="preserve"> egy</w:t>
      </w:r>
      <w:r w:rsidR="006820B7">
        <w:t>-egy tagot az egyéni választókerületi jelöltet állító jelölő szervezet, illetve ilyen jelöltként induló független jelölt bízza meg. A megbízott személyt a HVB elnökénél kell bejelenteni. A bejelentésnek tartalmaznia kell a megbízó nevét, a megbízott tag nevét, magyarországi lakcímét és személyi azonosítóját.</w:t>
      </w:r>
    </w:p>
    <w:p w:rsidR="006820B7" w:rsidRDefault="006820B7" w:rsidP="006820B7">
      <w:pPr>
        <w:jc w:val="both"/>
      </w:pPr>
      <w:r>
        <w:t>A Szavazatszámláló Bizottságban (továbbiakban: SZSZB) legfeljebb két-két tagot az egyéni választókerületi jelöltet állító jelölő szervezet, illetve ilyen jelöltként induló független jelölt bízza meg. A megbízott személyt a Helyi Választási Iroda (továbbiakban: HVI) vezetőjénél kell bejelenteni. A  bejelentésnek tartalmaznia kell a megbízó nevét, a megbízott tag nevét, magyarországi lakcímét és személyi azonosítóját.</w:t>
      </w:r>
    </w:p>
    <w:p w:rsidR="00971FA4" w:rsidRDefault="006820B7" w:rsidP="00971FA4">
      <w:pPr>
        <w:jc w:val="both"/>
      </w:pPr>
      <w:r>
        <w:t>A</w:t>
      </w:r>
      <w:r w:rsidR="00971FA4">
        <w:t xml:space="preserve"> választási kampány </w:t>
      </w:r>
      <w:r w:rsidR="00FB2CFA">
        <w:t>során</w:t>
      </w:r>
      <w:r w:rsidR="00971FA4">
        <w:t xml:space="preserve"> 201</w:t>
      </w:r>
      <w:r>
        <w:t>6</w:t>
      </w:r>
      <w:r w:rsidR="00971FA4">
        <w:t xml:space="preserve">. </w:t>
      </w:r>
      <w:r>
        <w:t>augusztus 29</w:t>
      </w:r>
      <w:r w:rsidR="00971FA4">
        <w:t>-én 12 órától az alábbiakban meghatározott módon és helyszíneken biztosít ingyenesen igénybe vehető hirdetőfelületeket a jelöltek és jelölő szervezetek részére, valamint az alábbi helyszíneket biztosítja térítésmentesen választási gyűlés megtartására.</w:t>
      </w:r>
    </w:p>
    <w:p w:rsidR="00971FA4" w:rsidRDefault="00971FA4" w:rsidP="00971FA4">
      <w:pPr>
        <w:jc w:val="both"/>
      </w:pPr>
      <w:r>
        <w:t>I. Ingyenesen igénybe vehető hirdetőfelületek:</w:t>
      </w:r>
    </w:p>
    <w:p w:rsidR="00971FA4" w:rsidRDefault="00971FA4" w:rsidP="00971FA4">
      <w:pPr>
        <w:jc w:val="both"/>
      </w:pPr>
      <w:r>
        <w:t xml:space="preserve">1. Az önkormányzat kizárólag a választási kampány célját szolgáló plakátok elhelyezésére ideiglenes hirdető-berendezéseket állít fel a következő közterületeken. </w:t>
      </w:r>
    </w:p>
    <w:p w:rsidR="00971FA4" w:rsidRPr="00AE62B4" w:rsidRDefault="00971FA4" w:rsidP="00971FA4">
      <w:pPr>
        <w:rPr>
          <w:b/>
        </w:rPr>
      </w:pPr>
      <w:r w:rsidRPr="00AE62B4">
        <w:rPr>
          <w:b/>
        </w:rPr>
        <w:t>Alsósági városrészen:</w:t>
      </w:r>
    </w:p>
    <w:p w:rsidR="00971FA4" w:rsidRDefault="00971FA4" w:rsidP="00971FA4">
      <w:pPr>
        <w:pStyle w:val="Listaszerbekezds"/>
        <w:numPr>
          <w:ilvl w:val="0"/>
          <w:numId w:val="1"/>
        </w:numPr>
        <w:ind w:left="284" w:hanging="284"/>
      </w:pPr>
      <w:r>
        <w:t>Sági utca – Béke utca közötti területen.</w:t>
      </w:r>
    </w:p>
    <w:p w:rsidR="00971FA4" w:rsidRPr="00AE62B4" w:rsidRDefault="00971FA4" w:rsidP="00971FA4">
      <w:pPr>
        <w:rPr>
          <w:b/>
        </w:rPr>
      </w:pPr>
      <w:r w:rsidRPr="00AE62B4">
        <w:rPr>
          <w:b/>
        </w:rPr>
        <w:t>Izsákfai városrészen:</w:t>
      </w:r>
    </w:p>
    <w:p w:rsidR="00971FA4" w:rsidRDefault="00971FA4" w:rsidP="00971FA4">
      <w:r>
        <w:t xml:space="preserve">1. Izsákfa út, Faluház előtti terület. </w:t>
      </w:r>
    </w:p>
    <w:p w:rsidR="00971FA4" w:rsidRDefault="00971FA4" w:rsidP="00971FA4">
      <w:pPr>
        <w:jc w:val="both"/>
      </w:pPr>
      <w:r>
        <w:t>A felsorolt hirdető berendezéseken a jelöltek a szavazólapon megjelölt sorszámmal megegyező  h</w:t>
      </w:r>
      <w:r w:rsidR="00F71A38">
        <w:t>i</w:t>
      </w:r>
      <w:r>
        <w:t xml:space="preserve">rdetési felületen helyezhetik el plakátjaikat ingyenesen. </w:t>
      </w:r>
    </w:p>
    <w:p w:rsidR="00971FA4" w:rsidRPr="00AE62B4" w:rsidRDefault="00971FA4" w:rsidP="00971FA4">
      <w:pPr>
        <w:jc w:val="both"/>
        <w:rPr>
          <w:b/>
        </w:rPr>
      </w:pPr>
      <w:r w:rsidRPr="00AE62B4">
        <w:rPr>
          <w:b/>
        </w:rPr>
        <w:t>A közterület használattal kapcsolatos ügyekben Nagy Antal közterület felügyelőhöz lehet fordulni a 95/777-825-ös telefonszámon.</w:t>
      </w:r>
    </w:p>
    <w:p w:rsidR="00971FA4" w:rsidRDefault="00971FA4" w:rsidP="00971FA4">
      <w:pPr>
        <w:jc w:val="both"/>
      </w:pPr>
      <w:r>
        <w:t>II. Választási gyűlés helyszínei:</w:t>
      </w:r>
    </w:p>
    <w:p w:rsidR="00971FA4" w:rsidRDefault="00971FA4" w:rsidP="00971FA4">
      <w:pPr>
        <w:jc w:val="both"/>
      </w:pPr>
      <w:r>
        <w:t xml:space="preserve">A kampányban résztvevő jelölteknek és a jelölő szervezeteknek egy alkalommal térítésmentesen bocsátja rendelkezésre a Kemenesaljai Művelődési Központ és Könyvtár egy termét igény szerint, előzetes egyeztetés alapján- választási gyűlés megtartására. </w:t>
      </w:r>
    </w:p>
    <w:p w:rsidR="00FB2CFA" w:rsidRDefault="00FB2CFA" w:rsidP="00971FA4">
      <w:pPr>
        <w:jc w:val="both"/>
      </w:pPr>
      <w:r w:rsidRPr="00AE62B4">
        <w:rPr>
          <w:b/>
        </w:rPr>
        <w:t>Érdeklődni az intézmény vezetőjénél Pálné Horváth Máriánál a 95/779-301-es telefonszámon lehet</w:t>
      </w:r>
      <w:r>
        <w:rPr>
          <w:b/>
        </w:rPr>
        <w:t>.</w:t>
      </w:r>
      <w:r>
        <w:t xml:space="preserve"> </w:t>
      </w:r>
    </w:p>
    <w:p w:rsidR="00971FA4" w:rsidRDefault="00FB2CFA" w:rsidP="00971FA4">
      <w:pPr>
        <w:jc w:val="both"/>
        <w:rPr>
          <w:b/>
        </w:rPr>
      </w:pPr>
      <w:r>
        <w:t xml:space="preserve">Tájékoztatom továbbá a jelölteket és jelölő szervezeteket, hogy a Városi Televízióban és az Új Kemenesalja Újságban történő bemutatkozási és hirdetési lehetőséggel kapcsolatban teljes körű tájékoztatást  </w:t>
      </w:r>
      <w:r w:rsidR="00971FA4" w:rsidRPr="00AE62B4">
        <w:rPr>
          <w:b/>
        </w:rPr>
        <w:t>Pálné Horváth Máriánál a 95/779-301-es telefonszámon lehet</w:t>
      </w:r>
      <w:r>
        <w:rPr>
          <w:b/>
        </w:rPr>
        <w:t xml:space="preserve"> kérni</w:t>
      </w:r>
      <w:r w:rsidR="00971FA4" w:rsidRPr="00AE62B4">
        <w:rPr>
          <w:b/>
        </w:rPr>
        <w:t>.</w:t>
      </w:r>
    </w:p>
    <w:p w:rsidR="00FB2CFA" w:rsidRPr="00FB2CFA" w:rsidRDefault="00FB2CFA" w:rsidP="00971FA4">
      <w:pPr>
        <w:jc w:val="both"/>
      </w:pPr>
    </w:p>
    <w:p w:rsidR="00971FA4" w:rsidRDefault="00971FA4" w:rsidP="00971F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Farkas Gábor  HVI vezető</w:t>
      </w:r>
    </w:p>
    <w:p w:rsidR="00D2266B" w:rsidRDefault="00D2266B"/>
    <w:sectPr w:rsidR="00D2266B" w:rsidSect="00FB2CFA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832" w:rsidRDefault="00F44832" w:rsidP="00FB2CFA">
      <w:pPr>
        <w:spacing w:after="0" w:line="240" w:lineRule="auto"/>
      </w:pPr>
      <w:r>
        <w:separator/>
      </w:r>
    </w:p>
  </w:endnote>
  <w:endnote w:type="continuationSeparator" w:id="1">
    <w:p w:rsidR="00F44832" w:rsidRDefault="00F44832" w:rsidP="00FB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832" w:rsidRDefault="00F44832" w:rsidP="00FB2CFA">
      <w:pPr>
        <w:spacing w:after="0" w:line="240" w:lineRule="auto"/>
      </w:pPr>
      <w:r>
        <w:separator/>
      </w:r>
    </w:p>
  </w:footnote>
  <w:footnote w:type="continuationSeparator" w:id="1">
    <w:p w:rsidR="00F44832" w:rsidRDefault="00F44832" w:rsidP="00FB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7961"/>
      <w:docPartObj>
        <w:docPartGallery w:val="Page Numbers (Top of Page)"/>
        <w:docPartUnique/>
      </w:docPartObj>
    </w:sdtPr>
    <w:sdtContent>
      <w:p w:rsidR="00FB2CFA" w:rsidRDefault="00EC6646">
        <w:pPr>
          <w:pStyle w:val="lfej"/>
          <w:jc w:val="center"/>
        </w:pPr>
        <w:fldSimple w:instr=" PAGE   \* MERGEFORMAT ">
          <w:r w:rsidR="00F71A38">
            <w:rPr>
              <w:noProof/>
            </w:rPr>
            <w:t>2</w:t>
          </w:r>
        </w:fldSimple>
      </w:p>
    </w:sdtContent>
  </w:sdt>
  <w:p w:rsidR="00FB2CFA" w:rsidRDefault="00FB2CF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5F3A"/>
    <w:multiLevelType w:val="hybridMultilevel"/>
    <w:tmpl w:val="844E3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FA4"/>
    <w:rsid w:val="00292A6E"/>
    <w:rsid w:val="00391D0B"/>
    <w:rsid w:val="006820B7"/>
    <w:rsid w:val="00971FA4"/>
    <w:rsid w:val="00D2266B"/>
    <w:rsid w:val="00D93165"/>
    <w:rsid w:val="00EC6646"/>
    <w:rsid w:val="00EE7A8B"/>
    <w:rsid w:val="00F44832"/>
    <w:rsid w:val="00F71A38"/>
    <w:rsid w:val="00FB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F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1FA4"/>
    <w:pPr>
      <w:ind w:left="720"/>
      <w:contextualSpacing/>
    </w:pPr>
  </w:style>
  <w:style w:type="paragraph" w:styleId="Nincstrkz">
    <w:name w:val="No Spacing"/>
    <w:uiPriority w:val="1"/>
    <w:qFormat/>
    <w:rsid w:val="00971FA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B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2CFA"/>
  </w:style>
  <w:style w:type="paragraph" w:styleId="llb">
    <w:name w:val="footer"/>
    <w:basedOn w:val="Norml"/>
    <w:link w:val="llbChar"/>
    <w:uiPriority w:val="99"/>
    <w:semiHidden/>
    <w:unhideWhenUsed/>
    <w:rsid w:val="00FB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B2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SzűcsAndrea</dc:creator>
  <cp:lastModifiedBy>SzűcsAndrea</cp:lastModifiedBy>
  <cp:revision>1</cp:revision>
  <dcterms:created xsi:type="dcterms:W3CDTF">2016-08-09T11:42:00Z</dcterms:created>
  <dcterms:modified xsi:type="dcterms:W3CDTF">2016-08-09T12:14:00Z</dcterms:modified>
</cp:coreProperties>
</file>